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0857" w14:textId="77777777" w:rsidR="005B603C" w:rsidRDefault="005B603C">
      <w:pPr>
        <w:adjustRightInd/>
        <w:spacing w:line="234" w:lineRule="exact"/>
        <w:jc w:val="center"/>
        <w:rPr>
          <w:rFonts w:ascii="MS Mincho" w:cs="Times New Roman"/>
        </w:rPr>
      </w:pPr>
      <w:r>
        <w:rPr>
          <w:rFonts w:hint="eastAsia"/>
        </w:rPr>
        <w:t>認証を受けようとする製品に係る社内標準化及び品質管理に関する事項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2"/>
        <w:gridCol w:w="18459"/>
      </w:tblGrid>
      <w:tr w:rsidR="005B603C" w14:paraId="27198AEF" w14:textId="77777777">
        <w:tblPrEx>
          <w:tblCellMar>
            <w:top w:w="0" w:type="dxa"/>
            <w:bottom w:w="0" w:type="dxa"/>
          </w:tblCellMar>
        </w:tblPrEx>
        <w:trPr>
          <w:trHeight w:val="936"/>
        </w:trPr>
        <w:tc>
          <w:tcPr>
            <w:tcW w:w="2412" w:type="dxa"/>
            <w:tcBorders>
              <w:top w:val="single" w:sz="4" w:space="0" w:color="000000"/>
              <w:left w:val="single" w:sz="4" w:space="0" w:color="000000"/>
              <w:bottom w:val="nil"/>
              <w:right w:val="single" w:sz="4" w:space="0" w:color="000000"/>
            </w:tcBorders>
          </w:tcPr>
          <w:p w14:paraId="7827F002" w14:textId="77777777" w:rsidR="005B603C" w:rsidRDefault="005B603C">
            <w:pPr>
              <w:suppressAutoHyphens/>
              <w:kinsoku w:val="0"/>
              <w:wordWrap w:val="0"/>
              <w:autoSpaceDE w:val="0"/>
              <w:autoSpaceDN w:val="0"/>
              <w:spacing w:line="234" w:lineRule="exact"/>
              <w:jc w:val="left"/>
              <w:rPr>
                <w:rFonts w:ascii="MS Mincho" w:cs="Times New Roman"/>
              </w:rPr>
            </w:pPr>
          </w:p>
          <w:p w14:paraId="2F2F670D" w14:textId="77777777" w:rsidR="005B603C" w:rsidRDefault="005B603C">
            <w:pPr>
              <w:suppressAutoHyphens/>
              <w:kinsoku w:val="0"/>
              <w:wordWrap w:val="0"/>
              <w:autoSpaceDE w:val="0"/>
              <w:autoSpaceDN w:val="0"/>
              <w:spacing w:line="234" w:lineRule="exact"/>
              <w:jc w:val="left"/>
              <w:rPr>
                <w:rFonts w:ascii="MS Mincho" w:cs="Times New Roman"/>
              </w:rPr>
            </w:pPr>
            <w:r>
              <w:rPr>
                <w:rFonts w:hint="eastAsia"/>
              </w:rPr>
              <w:t>１．経営方針及び</w:t>
            </w:r>
          </w:p>
          <w:p w14:paraId="48912DF8"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r>
              <w:rPr>
                <w:rFonts w:cs="Times New Roman"/>
              </w:rPr>
              <w:t xml:space="preserve">    </w:t>
            </w:r>
            <w:r>
              <w:rPr>
                <w:rFonts w:hint="eastAsia"/>
              </w:rPr>
              <w:t>計画的な実施</w:t>
            </w:r>
          </w:p>
        </w:tc>
        <w:tc>
          <w:tcPr>
            <w:tcW w:w="18459" w:type="dxa"/>
            <w:vMerge w:val="restart"/>
            <w:tcBorders>
              <w:top w:val="single" w:sz="4" w:space="0" w:color="000000"/>
              <w:left w:val="single" w:sz="4" w:space="0" w:color="000000"/>
              <w:bottom w:val="nil"/>
              <w:right w:val="single" w:sz="4" w:space="0" w:color="000000"/>
            </w:tcBorders>
          </w:tcPr>
          <w:p w14:paraId="049D718B"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p>
        </w:tc>
      </w:tr>
      <w:tr w:rsidR="005B603C" w14:paraId="52966189" w14:textId="77777777">
        <w:tblPrEx>
          <w:tblCellMar>
            <w:top w:w="0" w:type="dxa"/>
            <w:bottom w:w="0" w:type="dxa"/>
          </w:tblCellMar>
        </w:tblPrEx>
        <w:trPr>
          <w:trHeight w:val="702"/>
        </w:trPr>
        <w:tc>
          <w:tcPr>
            <w:tcW w:w="2412" w:type="dxa"/>
            <w:tcBorders>
              <w:top w:val="single" w:sz="4" w:space="0" w:color="000000"/>
              <w:left w:val="single" w:sz="4" w:space="0" w:color="000000"/>
              <w:bottom w:val="nil"/>
              <w:right w:val="single" w:sz="4" w:space="0" w:color="000000"/>
            </w:tcBorders>
          </w:tcPr>
          <w:p w14:paraId="19F3B776" w14:textId="77777777" w:rsidR="005B603C" w:rsidRDefault="005B603C">
            <w:pPr>
              <w:suppressAutoHyphens/>
              <w:kinsoku w:val="0"/>
              <w:wordWrap w:val="0"/>
              <w:autoSpaceDE w:val="0"/>
              <w:autoSpaceDN w:val="0"/>
              <w:spacing w:line="234" w:lineRule="exact"/>
              <w:jc w:val="left"/>
              <w:rPr>
                <w:rFonts w:ascii="MS Mincho" w:cs="Times New Roman"/>
              </w:rPr>
            </w:pPr>
          </w:p>
          <w:p w14:paraId="35D1EC08" w14:textId="77777777" w:rsidR="005B603C" w:rsidRDefault="005B603C">
            <w:pPr>
              <w:suppressAutoHyphens/>
              <w:kinsoku w:val="0"/>
              <w:wordWrap w:val="0"/>
              <w:autoSpaceDE w:val="0"/>
              <w:autoSpaceDN w:val="0"/>
              <w:spacing w:line="234" w:lineRule="exact"/>
              <w:jc w:val="center"/>
              <w:rPr>
                <w:rFonts w:ascii="MS Mincho" w:cs="Times New Roman"/>
                <w:color w:val="auto"/>
                <w:sz w:val="24"/>
                <w:szCs w:val="24"/>
              </w:rPr>
            </w:pPr>
            <w:r>
              <w:rPr>
                <w:rFonts w:hint="eastAsia"/>
              </w:rPr>
              <w:t>評　　価</w:t>
            </w:r>
          </w:p>
        </w:tc>
        <w:tc>
          <w:tcPr>
            <w:tcW w:w="18459" w:type="dxa"/>
            <w:vMerge/>
            <w:tcBorders>
              <w:top w:val="nil"/>
              <w:left w:val="single" w:sz="4" w:space="0" w:color="000000"/>
              <w:bottom w:val="nil"/>
              <w:right w:val="single" w:sz="4" w:space="0" w:color="000000"/>
            </w:tcBorders>
          </w:tcPr>
          <w:p w14:paraId="5158B14B" w14:textId="77777777" w:rsidR="005B603C" w:rsidRDefault="005B603C">
            <w:pPr>
              <w:overflowPunct/>
              <w:autoSpaceDE w:val="0"/>
              <w:autoSpaceDN w:val="0"/>
              <w:jc w:val="left"/>
              <w:textAlignment w:val="auto"/>
              <w:rPr>
                <w:rFonts w:ascii="MS Mincho" w:cs="Times New Roman"/>
                <w:color w:val="auto"/>
                <w:sz w:val="24"/>
                <w:szCs w:val="24"/>
              </w:rPr>
            </w:pPr>
          </w:p>
        </w:tc>
      </w:tr>
      <w:tr w:rsidR="005B603C" w14:paraId="4BC723FC" w14:textId="77777777">
        <w:tblPrEx>
          <w:tblCellMar>
            <w:top w:w="0" w:type="dxa"/>
            <w:bottom w:w="0" w:type="dxa"/>
          </w:tblCellMar>
        </w:tblPrEx>
        <w:trPr>
          <w:trHeight w:val="2106"/>
        </w:trPr>
        <w:tc>
          <w:tcPr>
            <w:tcW w:w="2412" w:type="dxa"/>
            <w:tcBorders>
              <w:top w:val="single" w:sz="4" w:space="0" w:color="000000"/>
              <w:left w:val="single" w:sz="4" w:space="0" w:color="000000"/>
              <w:bottom w:val="nil"/>
              <w:right w:val="single" w:sz="4" w:space="0" w:color="000000"/>
            </w:tcBorders>
          </w:tcPr>
          <w:p w14:paraId="6E28B60F" w14:textId="77777777" w:rsidR="005B603C" w:rsidRDefault="005B603C">
            <w:pPr>
              <w:suppressAutoHyphens/>
              <w:kinsoku w:val="0"/>
              <w:wordWrap w:val="0"/>
              <w:autoSpaceDE w:val="0"/>
              <w:autoSpaceDN w:val="0"/>
              <w:spacing w:line="234" w:lineRule="exact"/>
              <w:jc w:val="left"/>
              <w:rPr>
                <w:rFonts w:ascii="MS Mincho" w:cs="Times New Roman"/>
              </w:rPr>
            </w:pPr>
          </w:p>
          <w:p w14:paraId="2ADD4FDE"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r>
              <w:rPr>
                <w:rFonts w:hint="eastAsia"/>
              </w:rPr>
              <w:t>＊</w:t>
            </w:r>
          </w:p>
        </w:tc>
        <w:tc>
          <w:tcPr>
            <w:tcW w:w="18459" w:type="dxa"/>
            <w:vMerge/>
            <w:tcBorders>
              <w:top w:val="nil"/>
              <w:left w:val="single" w:sz="4" w:space="0" w:color="000000"/>
              <w:bottom w:val="nil"/>
              <w:right w:val="single" w:sz="4" w:space="0" w:color="000000"/>
            </w:tcBorders>
          </w:tcPr>
          <w:p w14:paraId="074DB937" w14:textId="77777777" w:rsidR="005B603C" w:rsidRDefault="005B603C">
            <w:pPr>
              <w:overflowPunct/>
              <w:autoSpaceDE w:val="0"/>
              <w:autoSpaceDN w:val="0"/>
              <w:jc w:val="left"/>
              <w:textAlignment w:val="auto"/>
              <w:rPr>
                <w:rFonts w:ascii="MS Mincho" w:cs="Times New Roman"/>
                <w:color w:val="auto"/>
                <w:sz w:val="24"/>
                <w:szCs w:val="24"/>
              </w:rPr>
            </w:pPr>
          </w:p>
        </w:tc>
      </w:tr>
      <w:tr w:rsidR="005B603C" w14:paraId="484FDB69" w14:textId="77777777">
        <w:tblPrEx>
          <w:tblCellMar>
            <w:top w:w="0" w:type="dxa"/>
            <w:bottom w:w="0" w:type="dxa"/>
          </w:tblCellMar>
        </w:tblPrEx>
        <w:trPr>
          <w:trHeight w:val="936"/>
        </w:trPr>
        <w:tc>
          <w:tcPr>
            <w:tcW w:w="2412" w:type="dxa"/>
            <w:tcBorders>
              <w:top w:val="single" w:sz="4" w:space="0" w:color="000000"/>
              <w:left w:val="single" w:sz="4" w:space="0" w:color="000000"/>
              <w:bottom w:val="nil"/>
              <w:right w:val="single" w:sz="4" w:space="0" w:color="000000"/>
            </w:tcBorders>
          </w:tcPr>
          <w:p w14:paraId="31BC4C72" w14:textId="77777777" w:rsidR="005B603C" w:rsidRDefault="005B603C">
            <w:pPr>
              <w:suppressAutoHyphens/>
              <w:kinsoku w:val="0"/>
              <w:wordWrap w:val="0"/>
              <w:autoSpaceDE w:val="0"/>
              <w:autoSpaceDN w:val="0"/>
              <w:spacing w:line="234" w:lineRule="exact"/>
              <w:jc w:val="left"/>
              <w:rPr>
                <w:rFonts w:ascii="MS Mincho" w:cs="Times New Roman"/>
              </w:rPr>
            </w:pPr>
          </w:p>
          <w:p w14:paraId="1FCD7959" w14:textId="77777777" w:rsidR="005B603C" w:rsidRDefault="005B603C">
            <w:pPr>
              <w:suppressAutoHyphens/>
              <w:kinsoku w:val="0"/>
              <w:wordWrap w:val="0"/>
              <w:autoSpaceDE w:val="0"/>
              <w:autoSpaceDN w:val="0"/>
              <w:spacing w:line="234" w:lineRule="exact"/>
              <w:jc w:val="left"/>
              <w:rPr>
                <w:rFonts w:ascii="MS Mincho" w:cs="Times New Roman"/>
              </w:rPr>
            </w:pPr>
            <w:r>
              <w:rPr>
                <w:rFonts w:hint="eastAsia"/>
              </w:rPr>
              <w:t>２．組織の責任・</w:t>
            </w:r>
          </w:p>
          <w:p w14:paraId="28B50D32"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r>
              <w:rPr>
                <w:rFonts w:cs="Times New Roman"/>
              </w:rPr>
              <w:t xml:space="preserve">    </w:t>
            </w:r>
            <w:r>
              <w:rPr>
                <w:rFonts w:hint="eastAsia"/>
              </w:rPr>
              <w:t>権限の明確化</w:t>
            </w:r>
          </w:p>
        </w:tc>
        <w:tc>
          <w:tcPr>
            <w:tcW w:w="18459" w:type="dxa"/>
            <w:vMerge w:val="restart"/>
            <w:tcBorders>
              <w:top w:val="single" w:sz="4" w:space="0" w:color="000000"/>
              <w:left w:val="single" w:sz="4" w:space="0" w:color="000000"/>
              <w:bottom w:val="nil"/>
              <w:right w:val="single" w:sz="4" w:space="0" w:color="000000"/>
            </w:tcBorders>
          </w:tcPr>
          <w:p w14:paraId="44C8040A"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p>
        </w:tc>
      </w:tr>
      <w:tr w:rsidR="005B603C" w14:paraId="59A3381D" w14:textId="77777777">
        <w:tblPrEx>
          <w:tblCellMar>
            <w:top w:w="0" w:type="dxa"/>
            <w:bottom w:w="0" w:type="dxa"/>
          </w:tblCellMar>
        </w:tblPrEx>
        <w:trPr>
          <w:trHeight w:val="702"/>
        </w:trPr>
        <w:tc>
          <w:tcPr>
            <w:tcW w:w="2412" w:type="dxa"/>
            <w:tcBorders>
              <w:top w:val="single" w:sz="4" w:space="0" w:color="000000"/>
              <w:left w:val="single" w:sz="4" w:space="0" w:color="000000"/>
              <w:bottom w:val="nil"/>
              <w:right w:val="single" w:sz="4" w:space="0" w:color="000000"/>
            </w:tcBorders>
          </w:tcPr>
          <w:p w14:paraId="3AA11493" w14:textId="77777777" w:rsidR="005B603C" w:rsidRDefault="005B603C">
            <w:pPr>
              <w:suppressAutoHyphens/>
              <w:kinsoku w:val="0"/>
              <w:wordWrap w:val="0"/>
              <w:autoSpaceDE w:val="0"/>
              <w:autoSpaceDN w:val="0"/>
              <w:spacing w:line="234" w:lineRule="exact"/>
              <w:jc w:val="left"/>
              <w:rPr>
                <w:rFonts w:ascii="MS Mincho" w:cs="Times New Roman"/>
              </w:rPr>
            </w:pPr>
          </w:p>
          <w:p w14:paraId="509F258A" w14:textId="77777777" w:rsidR="005B603C" w:rsidRDefault="005B603C">
            <w:pPr>
              <w:suppressAutoHyphens/>
              <w:kinsoku w:val="0"/>
              <w:wordWrap w:val="0"/>
              <w:autoSpaceDE w:val="0"/>
              <w:autoSpaceDN w:val="0"/>
              <w:spacing w:line="234" w:lineRule="exact"/>
              <w:jc w:val="center"/>
              <w:rPr>
                <w:rFonts w:ascii="MS Mincho" w:cs="Times New Roman"/>
                <w:color w:val="auto"/>
                <w:sz w:val="24"/>
                <w:szCs w:val="24"/>
              </w:rPr>
            </w:pPr>
            <w:r>
              <w:rPr>
                <w:rFonts w:hint="eastAsia"/>
              </w:rPr>
              <w:t>評　　価</w:t>
            </w:r>
          </w:p>
        </w:tc>
        <w:tc>
          <w:tcPr>
            <w:tcW w:w="18459" w:type="dxa"/>
            <w:vMerge/>
            <w:tcBorders>
              <w:top w:val="nil"/>
              <w:left w:val="single" w:sz="4" w:space="0" w:color="000000"/>
              <w:bottom w:val="nil"/>
              <w:right w:val="single" w:sz="4" w:space="0" w:color="000000"/>
            </w:tcBorders>
          </w:tcPr>
          <w:p w14:paraId="04700CAF" w14:textId="77777777" w:rsidR="005B603C" w:rsidRDefault="005B603C">
            <w:pPr>
              <w:overflowPunct/>
              <w:autoSpaceDE w:val="0"/>
              <w:autoSpaceDN w:val="0"/>
              <w:jc w:val="left"/>
              <w:textAlignment w:val="auto"/>
              <w:rPr>
                <w:rFonts w:ascii="MS Mincho" w:cs="Times New Roman"/>
                <w:color w:val="auto"/>
                <w:sz w:val="24"/>
                <w:szCs w:val="24"/>
              </w:rPr>
            </w:pPr>
          </w:p>
        </w:tc>
      </w:tr>
      <w:tr w:rsidR="005B603C" w14:paraId="07290BEC" w14:textId="77777777">
        <w:tblPrEx>
          <w:tblCellMar>
            <w:top w:w="0" w:type="dxa"/>
            <w:bottom w:w="0" w:type="dxa"/>
          </w:tblCellMar>
        </w:tblPrEx>
        <w:trPr>
          <w:trHeight w:val="2106"/>
        </w:trPr>
        <w:tc>
          <w:tcPr>
            <w:tcW w:w="2412" w:type="dxa"/>
            <w:tcBorders>
              <w:top w:val="single" w:sz="4" w:space="0" w:color="000000"/>
              <w:left w:val="single" w:sz="4" w:space="0" w:color="000000"/>
              <w:bottom w:val="nil"/>
              <w:right w:val="single" w:sz="4" w:space="0" w:color="000000"/>
            </w:tcBorders>
          </w:tcPr>
          <w:p w14:paraId="65ACA69F" w14:textId="77777777" w:rsidR="005B603C" w:rsidRDefault="005B603C">
            <w:pPr>
              <w:suppressAutoHyphens/>
              <w:kinsoku w:val="0"/>
              <w:wordWrap w:val="0"/>
              <w:autoSpaceDE w:val="0"/>
              <w:autoSpaceDN w:val="0"/>
              <w:spacing w:line="234" w:lineRule="exact"/>
              <w:jc w:val="left"/>
              <w:rPr>
                <w:rFonts w:ascii="MS Mincho" w:cs="Times New Roman"/>
              </w:rPr>
            </w:pPr>
          </w:p>
          <w:p w14:paraId="2B8105CB"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r>
              <w:rPr>
                <w:rFonts w:hint="eastAsia"/>
              </w:rPr>
              <w:t>＊</w:t>
            </w:r>
          </w:p>
        </w:tc>
        <w:tc>
          <w:tcPr>
            <w:tcW w:w="18459" w:type="dxa"/>
            <w:vMerge/>
            <w:tcBorders>
              <w:top w:val="nil"/>
              <w:left w:val="single" w:sz="4" w:space="0" w:color="000000"/>
              <w:bottom w:val="nil"/>
              <w:right w:val="single" w:sz="4" w:space="0" w:color="000000"/>
            </w:tcBorders>
          </w:tcPr>
          <w:p w14:paraId="0FC80308" w14:textId="77777777" w:rsidR="005B603C" w:rsidRDefault="005B603C">
            <w:pPr>
              <w:overflowPunct/>
              <w:autoSpaceDE w:val="0"/>
              <w:autoSpaceDN w:val="0"/>
              <w:jc w:val="left"/>
              <w:textAlignment w:val="auto"/>
              <w:rPr>
                <w:rFonts w:ascii="MS Mincho" w:cs="Times New Roman"/>
                <w:color w:val="auto"/>
                <w:sz w:val="24"/>
                <w:szCs w:val="24"/>
              </w:rPr>
            </w:pPr>
          </w:p>
        </w:tc>
      </w:tr>
      <w:tr w:rsidR="005B603C" w14:paraId="2E59E4A7" w14:textId="77777777">
        <w:tblPrEx>
          <w:tblCellMar>
            <w:top w:w="0" w:type="dxa"/>
            <w:bottom w:w="0" w:type="dxa"/>
          </w:tblCellMar>
        </w:tblPrEx>
        <w:trPr>
          <w:trHeight w:val="936"/>
        </w:trPr>
        <w:tc>
          <w:tcPr>
            <w:tcW w:w="2412" w:type="dxa"/>
            <w:tcBorders>
              <w:top w:val="single" w:sz="4" w:space="0" w:color="000000"/>
              <w:left w:val="single" w:sz="4" w:space="0" w:color="000000"/>
              <w:bottom w:val="nil"/>
              <w:right w:val="single" w:sz="4" w:space="0" w:color="000000"/>
            </w:tcBorders>
          </w:tcPr>
          <w:p w14:paraId="4CBB112F" w14:textId="77777777" w:rsidR="005B603C" w:rsidRDefault="005B603C">
            <w:pPr>
              <w:suppressAutoHyphens/>
              <w:kinsoku w:val="0"/>
              <w:wordWrap w:val="0"/>
              <w:autoSpaceDE w:val="0"/>
              <w:autoSpaceDN w:val="0"/>
              <w:spacing w:line="234" w:lineRule="exact"/>
              <w:jc w:val="left"/>
              <w:rPr>
                <w:rFonts w:ascii="MS Mincho" w:cs="Times New Roman"/>
              </w:rPr>
            </w:pPr>
          </w:p>
          <w:p w14:paraId="3F8F179C" w14:textId="77777777" w:rsidR="005B603C" w:rsidRDefault="005B603C">
            <w:pPr>
              <w:suppressAutoHyphens/>
              <w:kinsoku w:val="0"/>
              <w:wordWrap w:val="0"/>
              <w:autoSpaceDE w:val="0"/>
              <w:autoSpaceDN w:val="0"/>
              <w:spacing w:line="234" w:lineRule="exact"/>
              <w:jc w:val="left"/>
              <w:rPr>
                <w:rFonts w:ascii="MS Mincho" w:cs="Times New Roman"/>
              </w:rPr>
            </w:pPr>
            <w:r>
              <w:rPr>
                <w:rFonts w:hint="eastAsia"/>
              </w:rPr>
              <w:t>３．教育・訓練及</w:t>
            </w:r>
          </w:p>
          <w:p w14:paraId="6F8985D9" w14:textId="77777777" w:rsidR="005B603C" w:rsidRDefault="005B603C">
            <w:pPr>
              <w:suppressAutoHyphens/>
              <w:kinsoku w:val="0"/>
              <w:wordWrap w:val="0"/>
              <w:autoSpaceDE w:val="0"/>
              <w:autoSpaceDN w:val="0"/>
              <w:spacing w:line="234" w:lineRule="exact"/>
              <w:jc w:val="left"/>
              <w:rPr>
                <w:rFonts w:ascii="MS Mincho" w:cs="Times New Roman"/>
              </w:rPr>
            </w:pPr>
            <w:r>
              <w:rPr>
                <w:rFonts w:cs="Times New Roman"/>
              </w:rPr>
              <w:t xml:space="preserve">    </w:t>
            </w:r>
            <w:r>
              <w:rPr>
                <w:rFonts w:hint="eastAsia"/>
              </w:rPr>
              <w:t>び適切な技術</w:t>
            </w:r>
          </w:p>
          <w:p w14:paraId="09E0CF4B"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r>
              <w:rPr>
                <w:rFonts w:cs="Times New Roman"/>
              </w:rPr>
              <w:t xml:space="preserve">     </w:t>
            </w:r>
            <w:r>
              <w:rPr>
                <w:rFonts w:hint="eastAsia"/>
              </w:rPr>
              <w:t>指導</w:t>
            </w:r>
          </w:p>
        </w:tc>
        <w:tc>
          <w:tcPr>
            <w:tcW w:w="18459" w:type="dxa"/>
            <w:vMerge w:val="restart"/>
            <w:tcBorders>
              <w:top w:val="single" w:sz="4" w:space="0" w:color="000000"/>
              <w:left w:val="single" w:sz="4" w:space="0" w:color="000000"/>
              <w:bottom w:val="nil"/>
              <w:right w:val="single" w:sz="4" w:space="0" w:color="000000"/>
            </w:tcBorders>
          </w:tcPr>
          <w:p w14:paraId="107D34A9"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p>
        </w:tc>
      </w:tr>
      <w:tr w:rsidR="005B603C" w14:paraId="3276F435" w14:textId="77777777">
        <w:tblPrEx>
          <w:tblCellMar>
            <w:top w:w="0" w:type="dxa"/>
            <w:bottom w:w="0" w:type="dxa"/>
          </w:tblCellMar>
        </w:tblPrEx>
        <w:trPr>
          <w:trHeight w:val="702"/>
        </w:trPr>
        <w:tc>
          <w:tcPr>
            <w:tcW w:w="2412" w:type="dxa"/>
            <w:tcBorders>
              <w:top w:val="single" w:sz="4" w:space="0" w:color="000000"/>
              <w:left w:val="single" w:sz="4" w:space="0" w:color="000000"/>
              <w:bottom w:val="nil"/>
              <w:right w:val="single" w:sz="4" w:space="0" w:color="000000"/>
            </w:tcBorders>
          </w:tcPr>
          <w:p w14:paraId="49A5A96B" w14:textId="77777777" w:rsidR="005B603C" w:rsidRDefault="005B603C">
            <w:pPr>
              <w:suppressAutoHyphens/>
              <w:kinsoku w:val="0"/>
              <w:wordWrap w:val="0"/>
              <w:autoSpaceDE w:val="0"/>
              <w:autoSpaceDN w:val="0"/>
              <w:spacing w:line="234" w:lineRule="exact"/>
              <w:jc w:val="left"/>
              <w:rPr>
                <w:rFonts w:ascii="MS Mincho" w:cs="Times New Roman"/>
              </w:rPr>
            </w:pPr>
          </w:p>
          <w:p w14:paraId="73614409" w14:textId="77777777" w:rsidR="005B603C" w:rsidRDefault="005B603C">
            <w:pPr>
              <w:suppressAutoHyphens/>
              <w:kinsoku w:val="0"/>
              <w:wordWrap w:val="0"/>
              <w:autoSpaceDE w:val="0"/>
              <w:autoSpaceDN w:val="0"/>
              <w:spacing w:line="234" w:lineRule="exact"/>
              <w:jc w:val="center"/>
              <w:rPr>
                <w:rFonts w:ascii="MS Mincho" w:cs="Times New Roman"/>
                <w:color w:val="auto"/>
                <w:sz w:val="24"/>
                <w:szCs w:val="24"/>
              </w:rPr>
            </w:pPr>
            <w:r>
              <w:rPr>
                <w:rFonts w:hint="eastAsia"/>
              </w:rPr>
              <w:t>評　　価</w:t>
            </w:r>
          </w:p>
        </w:tc>
        <w:tc>
          <w:tcPr>
            <w:tcW w:w="18459" w:type="dxa"/>
            <w:vMerge/>
            <w:tcBorders>
              <w:top w:val="nil"/>
              <w:left w:val="single" w:sz="4" w:space="0" w:color="000000"/>
              <w:bottom w:val="nil"/>
              <w:right w:val="single" w:sz="4" w:space="0" w:color="000000"/>
            </w:tcBorders>
          </w:tcPr>
          <w:p w14:paraId="757C0920" w14:textId="77777777" w:rsidR="005B603C" w:rsidRDefault="005B603C">
            <w:pPr>
              <w:overflowPunct/>
              <w:autoSpaceDE w:val="0"/>
              <w:autoSpaceDN w:val="0"/>
              <w:jc w:val="left"/>
              <w:textAlignment w:val="auto"/>
              <w:rPr>
                <w:rFonts w:ascii="MS Mincho" w:cs="Times New Roman"/>
                <w:color w:val="auto"/>
                <w:sz w:val="24"/>
                <w:szCs w:val="24"/>
              </w:rPr>
            </w:pPr>
          </w:p>
        </w:tc>
      </w:tr>
      <w:tr w:rsidR="005B603C" w14:paraId="3F194906" w14:textId="77777777">
        <w:tblPrEx>
          <w:tblCellMar>
            <w:top w:w="0" w:type="dxa"/>
            <w:bottom w:w="0" w:type="dxa"/>
          </w:tblCellMar>
        </w:tblPrEx>
        <w:trPr>
          <w:trHeight w:val="2340"/>
        </w:trPr>
        <w:tc>
          <w:tcPr>
            <w:tcW w:w="2412" w:type="dxa"/>
            <w:tcBorders>
              <w:top w:val="single" w:sz="4" w:space="0" w:color="000000"/>
              <w:left w:val="single" w:sz="4" w:space="0" w:color="000000"/>
              <w:bottom w:val="single" w:sz="4" w:space="0" w:color="000000"/>
              <w:right w:val="single" w:sz="4" w:space="0" w:color="000000"/>
            </w:tcBorders>
          </w:tcPr>
          <w:p w14:paraId="1883582B" w14:textId="77777777" w:rsidR="005B603C" w:rsidRDefault="005B603C">
            <w:pPr>
              <w:suppressAutoHyphens/>
              <w:kinsoku w:val="0"/>
              <w:wordWrap w:val="0"/>
              <w:autoSpaceDE w:val="0"/>
              <w:autoSpaceDN w:val="0"/>
              <w:spacing w:line="234" w:lineRule="exact"/>
              <w:jc w:val="left"/>
              <w:rPr>
                <w:rFonts w:ascii="MS Mincho" w:cs="Times New Roman"/>
              </w:rPr>
            </w:pPr>
          </w:p>
          <w:p w14:paraId="01DA24F8" w14:textId="77777777" w:rsidR="005B603C" w:rsidRDefault="005B603C">
            <w:pPr>
              <w:suppressAutoHyphens/>
              <w:kinsoku w:val="0"/>
              <w:wordWrap w:val="0"/>
              <w:autoSpaceDE w:val="0"/>
              <w:autoSpaceDN w:val="0"/>
              <w:spacing w:line="234" w:lineRule="exact"/>
              <w:jc w:val="left"/>
              <w:rPr>
                <w:rFonts w:ascii="MS Mincho" w:cs="Times New Roman"/>
                <w:color w:val="auto"/>
                <w:sz w:val="24"/>
                <w:szCs w:val="24"/>
              </w:rPr>
            </w:pPr>
            <w:r>
              <w:rPr>
                <w:rFonts w:hint="eastAsia"/>
              </w:rPr>
              <w:t>＊</w:t>
            </w:r>
          </w:p>
        </w:tc>
        <w:tc>
          <w:tcPr>
            <w:tcW w:w="18459" w:type="dxa"/>
            <w:vMerge/>
            <w:tcBorders>
              <w:top w:val="nil"/>
              <w:left w:val="single" w:sz="4" w:space="0" w:color="000000"/>
              <w:bottom w:val="single" w:sz="4" w:space="0" w:color="000000"/>
              <w:right w:val="single" w:sz="4" w:space="0" w:color="000000"/>
            </w:tcBorders>
          </w:tcPr>
          <w:p w14:paraId="28C8EC2D" w14:textId="77777777" w:rsidR="005B603C" w:rsidRDefault="005B603C">
            <w:pPr>
              <w:overflowPunct/>
              <w:autoSpaceDE w:val="0"/>
              <w:autoSpaceDN w:val="0"/>
              <w:jc w:val="left"/>
              <w:textAlignment w:val="auto"/>
              <w:rPr>
                <w:rFonts w:ascii="MS Mincho" w:cs="Times New Roman"/>
                <w:color w:val="auto"/>
                <w:sz w:val="24"/>
                <w:szCs w:val="24"/>
              </w:rPr>
            </w:pPr>
          </w:p>
        </w:tc>
      </w:tr>
    </w:tbl>
    <w:p w14:paraId="48135162" w14:textId="77777777" w:rsidR="005B603C" w:rsidRDefault="005B603C" w:rsidP="005B603C">
      <w:pPr>
        <w:adjustRightInd/>
        <w:spacing w:line="234" w:lineRule="exact"/>
        <w:rPr>
          <w:rFonts w:ascii="MS Mincho" w:cs="Times New Roman"/>
        </w:rPr>
      </w:pPr>
    </w:p>
    <w:p w14:paraId="2825ED27" w14:textId="77777777" w:rsidR="005B603C" w:rsidRDefault="005B603C" w:rsidP="005B603C">
      <w:pPr>
        <w:adjustRightInd/>
        <w:spacing w:line="234" w:lineRule="exact"/>
      </w:pPr>
    </w:p>
    <w:sectPr w:rsidR="005B603C">
      <w:type w:val="continuous"/>
      <w:pgSz w:w="23812" w:h="16838" w:orient="landscape"/>
      <w:pgMar w:top="1418" w:right="1418" w:bottom="1418" w:left="1418" w:header="720" w:footer="720" w:gutter="0"/>
      <w:pgNumType w:start="1"/>
      <w:cols w:space="720"/>
      <w:noEndnote/>
      <w:docGrid w:type="linesAndChars" w:linePitch="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EA06" w14:textId="77777777" w:rsidR="00931C97" w:rsidRDefault="00931C97">
      <w:r>
        <w:separator/>
      </w:r>
    </w:p>
  </w:endnote>
  <w:endnote w:type="continuationSeparator" w:id="0">
    <w:p w14:paraId="3C258ACD" w14:textId="77777777" w:rsidR="00931C97" w:rsidRDefault="009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moder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BC00" w14:textId="77777777" w:rsidR="00931C97" w:rsidRDefault="00931C97">
      <w:r>
        <w:rPr>
          <w:rFonts w:ascii="MS Mincho" w:cs="Times New Roman"/>
          <w:color w:val="auto"/>
          <w:sz w:val="2"/>
          <w:szCs w:val="2"/>
        </w:rPr>
        <w:continuationSeparator/>
      </w:r>
    </w:p>
  </w:footnote>
  <w:footnote w:type="continuationSeparator" w:id="0">
    <w:p w14:paraId="6FBB8339" w14:textId="77777777" w:rsidR="00931C97" w:rsidRDefault="00931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3C"/>
    <w:rsid w:val="0018735D"/>
    <w:rsid w:val="005B603C"/>
    <w:rsid w:val="00931C97"/>
  </w:rsids>
  <m:mathPr>
    <m:mathFont m:val="Cambria Math"/>
    <m:brkBin m:val="before"/>
    <m:brkBinSub m:val="--"/>
    <m:smallFrac m:val="0"/>
    <m:dispDef/>
    <m:lMargin m:val="0"/>
    <m:rMargin m:val="0"/>
    <m:defJc m:val="centerGroup"/>
    <m:wrapIndent m:val="1440"/>
    <m:intLim m:val="subSup"/>
    <m:naryLim m:val="undOvr"/>
  </m:mathPr>
  <w:themeFontLang w:val="en-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1A6158"/>
  <w14:defaultImageDpi w14:val="0"/>
  <w15:docId w15:val="{DD0D2967-9DC2-2F49-B2EE-D390A084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2"/>
        <w:sz w:val="24"/>
        <w:szCs w:val="24"/>
        <w:lang w:val="en-JP"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jc w:val="both"/>
      <w:textAlignment w:val="baseline"/>
    </w:pPr>
    <w:rPr>
      <w:rFonts w:cs="MS Mincho"/>
      <w:color w:val="000000"/>
      <w:kern w:val="0"/>
      <w:sz w:val="21"/>
      <w:szCs w:val="21"/>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1</Lines>
  <Paragraphs>1</Paragraphs>
  <ScaleCrop>false</ScaleCrop>
  <Company>（財）日本繊維製品品質技術ｾﾝﾀｰ</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koike nobutaka</cp:lastModifiedBy>
  <cp:revision>2</cp:revision>
  <dcterms:created xsi:type="dcterms:W3CDTF">2023-06-09T05:52:00Z</dcterms:created>
  <dcterms:modified xsi:type="dcterms:W3CDTF">2023-06-09T05:52:00Z</dcterms:modified>
</cp:coreProperties>
</file>